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/>
      </w:pPr>
      <w:r w:rsidDel="00000000" w:rsidR="00000000" w:rsidRPr="00000000">
        <w:rPr/>
        <w:drawing>
          <wp:inline distB="0" distT="0" distL="0" distR="0">
            <wp:extent cx="1812465" cy="1540589"/>
            <wp:effectExtent b="0" l="0" r="0" t="0"/>
            <wp:docPr descr="KVS New Logo: Kendriya Vidyalaya Sangathan gets a new logo - Library - Kendriya  Vidyalaya Kanjikode - Books are just the beginning!" id="1591320217" name="image1.png"/>
            <a:graphic>
              <a:graphicData uri="http://schemas.openxmlformats.org/drawingml/2006/picture">
                <pic:pic>
                  <pic:nvPicPr>
                    <pic:cNvPr descr="KVS New Logo: Kendriya Vidyalaya Sangathan gets a new logo - Library - Kendriya  Vidyalaya Kanjikode - Books are just the beginning!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12465" cy="154058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Kendriya Vidyalaya (Embassy of India School) Moscow</w:t>
      </w:r>
    </w:p>
    <w:p w:rsidR="00000000" w:rsidDel="00000000" w:rsidP="00000000" w:rsidRDefault="00000000" w:rsidRPr="00000000" w14:paraId="00000003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32"/>
          <w:szCs w:val="32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u w:val="single"/>
          <w:rtl w:val="0"/>
        </w:rPr>
        <w:t xml:space="preserve">SPLIT-UP SYLLABUS 2024-25</w:t>
      </w:r>
    </w:p>
    <w:tbl>
      <w:tblPr>
        <w:tblStyle w:val="Table1"/>
        <w:tblW w:w="15157.0" w:type="dxa"/>
        <w:jc w:val="left"/>
        <w:tblLayout w:type="fixed"/>
        <w:tblLook w:val="0400"/>
      </w:tblPr>
      <w:tblGrid>
        <w:gridCol w:w="983"/>
        <w:gridCol w:w="1984"/>
        <w:gridCol w:w="1559"/>
        <w:gridCol w:w="3261"/>
        <w:gridCol w:w="3685"/>
        <w:gridCol w:w="3685"/>
        <w:tblGridChange w:id="0">
          <w:tblGrid>
            <w:gridCol w:w="983"/>
            <w:gridCol w:w="1984"/>
            <w:gridCol w:w="1559"/>
            <w:gridCol w:w="3261"/>
            <w:gridCol w:w="3685"/>
            <w:gridCol w:w="3685"/>
          </w:tblGrid>
        </w:tblGridChange>
      </w:tblGrid>
      <w:tr>
        <w:trPr>
          <w:cantSplit w:val="0"/>
          <w:trHeight w:val="3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0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Class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0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0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Subject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angal" w:cs="Mangal" w:eastAsia="Mangal" w:hAnsi="Mang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विषय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-  </w:t>
            </w:r>
            <w:r w:rsidDel="00000000" w:rsidR="00000000" w:rsidRPr="00000000">
              <w:rPr>
                <w:rFonts w:ascii="Mangal" w:cs="Mangal" w:eastAsia="Mangal" w:hAnsi="Mang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हिंदी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Sl 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Month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Number of working Days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Description (Title of the chapter, Topics /Units)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Suggestive Practical, Project, MDP, Tests &amp; Assignments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Suggested methodology to be used (Like PBL/AIL/CCT/ Experiential learning)</w:t>
            </w:r>
          </w:p>
        </w:tc>
      </w:tr>
      <w:tr>
        <w:trPr>
          <w:cantSplit w:val="0"/>
          <w:trHeight w:val="99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both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0"/>
                <w:szCs w:val="20"/>
                <w:rtl w:val="0"/>
              </w:rPr>
              <w:t xml:space="preserve">१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both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rtl w:val="0"/>
              </w:rPr>
              <w:t xml:space="preserve">अप्रैल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both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angal" w:cs="Mangal" w:eastAsia="Mangal" w:hAnsi="Mang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राख की रस्सी (लोककथा)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angal" w:cs="Mangal" w:eastAsia="Mangal" w:hAnsi="Mang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दुनिया की छत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angal" w:cs="Mangal" w:eastAsia="Mangal" w:hAnsi="Mang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फसलों के त्यौहार (लिख)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both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कविता सुनाना , कहानी पढना और अपने शब्दों में सुनाना 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8">
            <w:pP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0"/>
                <w:szCs w:val="20"/>
                <w:rtl w:val="0"/>
              </w:rPr>
              <w:t xml:space="preserve">कला समेकित शिक्षा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both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0"/>
                <w:szCs w:val="20"/>
                <w:rtl w:val="0"/>
              </w:rPr>
              <w:t xml:space="preserve">२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both"/>
              <w:rPr>
                <w:rFonts w:ascii="Mangal" w:cs="Mangal" w:eastAsia="Mangal" w:hAnsi="Mangal"/>
                <w:color w:val="000000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rtl w:val="0"/>
              </w:rPr>
              <w:t xml:space="preserve">मई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both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angal" w:cs="Mangal" w:eastAsia="Mangal" w:hAnsi="Mang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खिलोनेवाला (कविता)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angal" w:cs="Mangal" w:eastAsia="Mangal" w:hAnsi="Mang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ईदगाह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angal" w:cs="Mangal" w:eastAsia="Mangal" w:hAnsi="Mang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हवाई छतरी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angal" w:cs="Mangal" w:eastAsia="Mangal" w:hAnsi="Mang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नन्हा फनकार(कहानी)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0">
            <w:pPr>
              <w:spacing w:after="0" w:line="240" w:lineRule="auto"/>
              <w:jc w:val="both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कविता सुनाना , कहानी पढना और अपने शब्दों में सुनाना 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1">
            <w:pP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0"/>
                <w:szCs w:val="20"/>
                <w:rtl w:val="0"/>
              </w:rPr>
              <w:t xml:space="preserve">कला समेकित शिक्षा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2">
            <w:pPr>
              <w:spacing w:after="0" w:line="240" w:lineRule="auto"/>
              <w:jc w:val="both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0"/>
                <w:szCs w:val="20"/>
                <w:rtl w:val="0"/>
              </w:rPr>
              <w:t xml:space="preserve">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3">
            <w:pPr>
              <w:spacing w:after="0" w:line="240" w:lineRule="auto"/>
              <w:jc w:val="both"/>
              <w:rPr>
                <w:rFonts w:ascii="Mangal" w:cs="Mangal" w:eastAsia="Mangal" w:hAnsi="Mangal"/>
                <w:color w:val="000000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rtl w:val="0"/>
              </w:rPr>
              <w:t xml:space="preserve">जून/जुलाई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both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angal" w:cs="Mangal" w:eastAsia="Mangal" w:hAnsi="Mang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जहाँ चाह वहां राह( लेख)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7">
            <w:pPr>
              <w:spacing w:after="0" w:line="240" w:lineRule="auto"/>
              <w:jc w:val="both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कविता सुनाना , कहानी पढना और अपने शब्दों में सुनाना 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8">
            <w:pP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0"/>
                <w:szCs w:val="20"/>
                <w:rtl w:val="0"/>
              </w:rPr>
              <w:t xml:space="preserve">कला समेकित शिक्षा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both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0"/>
                <w:szCs w:val="20"/>
                <w:rtl w:val="0"/>
              </w:rPr>
              <w:t xml:space="preserve">४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rFonts w:ascii="Mangal" w:cs="Mangal" w:eastAsia="Mangal" w:hAnsi="Mangal"/>
                <w:color w:val="000000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rtl w:val="0"/>
              </w:rPr>
              <w:t xml:space="preserve">अगस्त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angal" w:cs="Mangal" w:eastAsia="Mangal" w:hAnsi="Mang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 पत्र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angal" w:cs="Mangal" w:eastAsia="Mangal" w:hAnsi="Mang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६ चिठ्ठी का सफ़र (लेख)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angal" w:cs="Mangal" w:eastAsia="Mangal" w:hAnsi="Mang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७ डाकिये की कहानी (भेंटवार्ता)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angal" w:cs="Mangal" w:eastAsia="Mangal" w:hAnsi="Mang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८ वे दिन भी क्या दिन थे (विज्ञान कथा 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both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कविता सुनाना , कहानी पढना और अपने शब्दों में सुनाना 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1">
            <w:pP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0"/>
                <w:szCs w:val="20"/>
                <w:rtl w:val="0"/>
              </w:rPr>
              <w:t xml:space="preserve">कला समेकित शिक्षा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both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५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both"/>
              <w:rPr>
                <w:rFonts w:ascii="Mangal" w:cs="Mangal" w:eastAsia="Mangal" w:hAnsi="Mangal"/>
                <w:color w:val="000000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rtl w:val="0"/>
              </w:rPr>
              <w:t xml:space="preserve">सितम्बर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both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angal" w:cs="Mangal" w:eastAsia="Mangal" w:hAnsi="Mang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९ एक माँ की बेबसी ( कविता)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both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कविता सुनाना , कहानी पढना और अपने शब्दों में सुनाना 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7">
            <w:pP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0"/>
                <w:szCs w:val="20"/>
                <w:rtl w:val="0"/>
              </w:rPr>
              <w:t xml:space="preserve">कला समेकित शिक्षा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both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0"/>
                <w:szCs w:val="20"/>
                <w:rtl w:val="0"/>
              </w:rPr>
              <w:t xml:space="preserve"> ६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both"/>
              <w:rPr>
                <w:rFonts w:ascii="Mangal" w:cs="Mangal" w:eastAsia="Mangal" w:hAnsi="Mangal"/>
                <w:color w:val="000000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rtl w:val="0"/>
              </w:rPr>
              <w:t xml:space="preserve">अक्टूबर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A">
            <w:pPr>
              <w:spacing w:after="0" w:line="240" w:lineRule="auto"/>
              <w:jc w:val="both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angal" w:cs="Mangal" w:eastAsia="Mangal" w:hAnsi="Mang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१० एक दिन की बादशाहत (कहानी)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angal" w:cs="Mangal" w:eastAsia="Mangal" w:hAnsi="Mang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११. चावल की रोटियाँ (नाटक)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D">
            <w:pPr>
              <w:spacing w:after="0" w:line="240" w:lineRule="auto"/>
              <w:jc w:val="both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कविता सुनाना , कहानी पढना और अपने शब्दों में सुनाना 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E">
            <w:pP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0"/>
                <w:szCs w:val="20"/>
                <w:rtl w:val="0"/>
              </w:rPr>
              <w:t xml:space="preserve">कला समेकित शिक्षा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F">
            <w:pPr>
              <w:spacing w:after="0" w:line="240" w:lineRule="auto"/>
              <w:jc w:val="both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0"/>
                <w:szCs w:val="20"/>
                <w:rtl w:val="0"/>
              </w:rPr>
              <w:t xml:space="preserve">७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both"/>
              <w:rPr>
                <w:rFonts w:ascii="Mangal" w:cs="Mangal" w:eastAsia="Mangal" w:hAnsi="Mangal"/>
                <w:color w:val="000000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rtl w:val="0"/>
              </w:rPr>
              <w:t xml:space="preserve">नवम्बर/दिसम्बर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1">
            <w:pPr>
              <w:spacing w:after="0" w:line="240" w:lineRule="auto"/>
              <w:jc w:val="both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angal" w:cs="Mangal" w:eastAsia="Mangal" w:hAnsi="Mang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१२. गुरु और चेला (कविता)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angal" w:cs="Mangal" w:eastAsia="Mangal" w:hAnsi="Mang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बिना जड़ का पेड़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angal" w:cs="Mangal" w:eastAsia="Mangal" w:hAnsi="Mang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१३ स्वामी की दादी (कहानी 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angal" w:cs="Mangal" w:eastAsia="Mangal" w:hAnsi="Mang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कार्टून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angal" w:cs="Mangal" w:eastAsia="Mangal" w:hAnsi="Mang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१४ बाघ आया उस रात (कविता)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angal" w:cs="Mangal" w:eastAsia="Mangal" w:hAnsi="Mang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एशियाई शेर के लिए मीठी गोलियां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both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कविता सुनाना , कहानी पढना और अपने शब्दों में सुनाना 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9">
            <w:pP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0"/>
                <w:szCs w:val="20"/>
                <w:rtl w:val="0"/>
              </w:rPr>
              <w:t xml:space="preserve">कला समेकित शिक्षा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A">
            <w:pPr>
              <w:spacing w:after="0" w:line="240" w:lineRule="auto"/>
              <w:jc w:val="both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0"/>
                <w:szCs w:val="20"/>
                <w:rtl w:val="0"/>
              </w:rPr>
              <w:t xml:space="preserve">८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B">
            <w:pPr>
              <w:spacing w:after="0" w:line="240" w:lineRule="auto"/>
              <w:jc w:val="both"/>
              <w:rPr>
                <w:rFonts w:ascii="Mangal" w:cs="Mangal" w:eastAsia="Mangal" w:hAnsi="Mangal"/>
                <w:color w:val="000000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rtl w:val="0"/>
              </w:rPr>
              <w:t xml:space="preserve">जनवरी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C">
            <w:pPr>
              <w:spacing w:after="0" w:line="240" w:lineRule="auto"/>
              <w:jc w:val="both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angal" w:cs="Mangal" w:eastAsia="Mangal" w:hAnsi="Mang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१५ बिशन की दिलेरी (कहानी)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angal" w:cs="Mangal" w:eastAsia="Mangal" w:hAnsi="Mang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रात भर बिलखते चिंघाड़ते रहे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angal" w:cs="Mangal" w:eastAsia="Mangal" w:hAnsi="Mang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१६ पानी रे पानी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angal" w:cs="Mangal" w:eastAsia="Mangal" w:hAnsi="Mang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लेख)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angal" w:cs="Mangal" w:eastAsia="Mangal" w:hAnsi="Mang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नदी का सफ़र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angal" w:cs="Mangal" w:eastAsia="Mangal" w:hAnsi="Mang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१७ छोटी सी हमारी नदी (कविता)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4">
            <w:pPr>
              <w:spacing w:after="0" w:line="240" w:lineRule="auto"/>
              <w:jc w:val="both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कविता सुनाना , कहानी पढना और अपने शब्दों में सुनाना 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5">
            <w:pP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0"/>
                <w:szCs w:val="20"/>
                <w:rtl w:val="0"/>
              </w:rPr>
              <w:t xml:space="preserve">कला समेकित शिक्षा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6">
            <w:pPr>
              <w:spacing w:after="0" w:line="240" w:lineRule="auto"/>
              <w:jc w:val="both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0"/>
                <w:szCs w:val="20"/>
                <w:rtl w:val="0"/>
              </w:rPr>
              <w:t xml:space="preserve">९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7">
            <w:pPr>
              <w:spacing w:after="0" w:line="240" w:lineRule="auto"/>
              <w:jc w:val="both"/>
              <w:rPr>
                <w:rFonts w:ascii="Mangal" w:cs="Mangal" w:eastAsia="Mangal" w:hAnsi="Mangal"/>
                <w:color w:val="000000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rtl w:val="0"/>
              </w:rPr>
              <w:t xml:space="preserve">फरबरी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8">
            <w:pPr>
              <w:spacing w:after="0" w:line="240" w:lineRule="auto"/>
              <w:jc w:val="both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angal" w:cs="Mangal" w:eastAsia="Mangal" w:hAnsi="Mang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१८. चुनौती हिमालय की (यात्रा का वर्णन 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A">
            <w:pPr>
              <w:spacing w:after="0" w:line="240" w:lineRule="auto"/>
              <w:jc w:val="both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कविता सुनाना , कहानी पढना और अपने शब्दों में सुनाना 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B">
            <w:pPr>
              <w:jc w:val="both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0"/>
                <w:szCs w:val="20"/>
                <w:rtl w:val="0"/>
              </w:rPr>
              <w:t xml:space="preserve">कला समेकित शिक्षा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C">
            <w:pPr>
              <w:spacing w:after="0" w:line="240" w:lineRule="auto"/>
              <w:jc w:val="both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sz w:val="20"/>
                <w:szCs w:val="20"/>
                <w:rtl w:val="0"/>
              </w:rPr>
              <w:t xml:space="preserve">१०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both"/>
              <w:rPr>
                <w:rFonts w:ascii="Mangal" w:cs="Mangal" w:eastAsia="Mangal" w:hAnsi="Mangal"/>
                <w:color w:val="000000"/>
              </w:rPr>
            </w:pPr>
            <w:r w:rsidDel="00000000" w:rsidR="00000000" w:rsidRPr="00000000">
              <w:rPr>
                <w:rFonts w:ascii="Mangal" w:cs="Mangal" w:eastAsia="Mangal" w:hAnsi="Mangal"/>
                <w:color w:val="000000"/>
                <w:rtl w:val="0"/>
              </w:rPr>
              <w:t xml:space="preserve">मार्च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both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both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1">
            <w:pP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Mang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I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f5496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1f3864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</w:pPr>
    <w:rPr>
      <w:i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</w:pPr>
    <w:rPr>
      <w:color w:val="2f5496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color w:val="1f3864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libri" w:cs="Calibri" w:eastAsia="Calibri" w:hAnsi="Calibri"/>
      <w:sz w:val="56"/>
      <w:szCs w:val="56"/>
    </w:rPr>
  </w:style>
  <w:style w:type="paragraph" w:styleId="Normal" w:default="1">
    <w:name w:val="Normal"/>
    <w:qFormat w:val="1"/>
    <w:rsid w:val="00821860"/>
    <w:rPr>
      <w:rFonts w:eastAsiaTheme="minorHAnsi"/>
      <w:kern w:val="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 w:val="1"/>
    <w:rsid w:val="001B2CCA"/>
    <w:pPr>
      <w:keepNext w:val="1"/>
      <w:keepLines w:val="1"/>
      <w:spacing w:after="0" w:before="240"/>
      <w:outlineLvl w:val="0"/>
    </w:pPr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1B2CCA"/>
    <w:pPr>
      <w:keepNext w:val="1"/>
      <w:keepLines w:val="1"/>
      <w:spacing w:after="0" w:before="40"/>
      <w:outlineLvl w:val="1"/>
    </w:pPr>
    <w:rPr>
      <w:rFonts w:asciiTheme="majorHAnsi" w:cstheme="majorBidi" w:eastAsiaTheme="majorEastAsia" w:hAnsiTheme="majorHAnsi"/>
      <w:color w:val="2f5496" w:themeColor="accent1" w:themeShade="0000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1B2CCA"/>
    <w:pPr>
      <w:keepNext w:val="1"/>
      <w:keepLines w:val="1"/>
      <w:spacing w:after="0" w:before="40"/>
      <w:outlineLvl w:val="2"/>
    </w:pPr>
    <w:rPr>
      <w:rFonts w:asciiTheme="majorHAnsi" w:cstheme="majorBidi" w:eastAsiaTheme="majorEastAsia" w:hAnsiTheme="majorHAnsi"/>
      <w:color w:val="1f3864" w:themeColor="accent1" w:themeShade="00008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1B2CCA"/>
    <w:pPr>
      <w:keepNext w:val="1"/>
      <w:keepLines w:val="1"/>
      <w:spacing w:after="0" w:before="40"/>
      <w:outlineLvl w:val="3"/>
    </w:pPr>
    <w:rPr>
      <w:i w:val="1"/>
      <w:iCs w:val="1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1B2CCA"/>
    <w:pPr>
      <w:keepNext w:val="1"/>
      <w:keepLines w:val="1"/>
      <w:spacing w:after="0" w:before="40"/>
      <w:outlineLvl w:val="4"/>
    </w:pPr>
    <w:rPr>
      <w:color w:val="2f5496" w:themeColor="accent1" w:themeShade="0000BF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1B2CCA"/>
    <w:pPr>
      <w:keepNext w:val="1"/>
      <w:keepLines w:val="1"/>
      <w:spacing w:after="0" w:before="40"/>
      <w:outlineLvl w:val="5"/>
    </w:pPr>
    <w:rPr>
      <w:color w:val="1f3864" w:themeColor="accent1" w:themeShade="000080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1B2CCA"/>
    <w:pPr>
      <w:keepNext w:val="1"/>
      <w:keepLines w:val="1"/>
      <w:spacing w:after="0" w:before="40"/>
      <w:outlineLvl w:val="6"/>
    </w:pPr>
    <w:rPr>
      <w:rFonts w:asciiTheme="majorHAnsi" w:cstheme="majorBidi" w:eastAsiaTheme="majorEastAsia" w:hAnsiTheme="majorHAnsi"/>
      <w:i w:val="1"/>
      <w:iCs w:val="1"/>
      <w:color w:val="1f3864" w:themeColor="accent1" w:themeShade="000080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1B2CCA"/>
    <w:pPr>
      <w:keepNext w:val="1"/>
      <w:keepLines w:val="1"/>
      <w:spacing w:after="0" w:before="40"/>
      <w:outlineLvl w:val="7"/>
    </w:pPr>
    <w:rPr>
      <w:color w:val="262626" w:themeColor="text1" w:themeTint="0000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1B2CCA"/>
    <w:pPr>
      <w:keepNext w:val="1"/>
      <w:keepLines w:val="1"/>
      <w:spacing w:after="0" w:before="40"/>
      <w:outlineLvl w:val="8"/>
    </w:pPr>
    <w:rPr>
      <w:rFonts w:asciiTheme="majorHAnsi" w:cstheme="majorBidi" w:eastAsiaTheme="majorEastAsia" w:hAnsiTheme="majorHAnsi"/>
      <w:i w:val="1"/>
      <w:iCs w:val="1"/>
      <w:color w:val="262626" w:themeColor="text1" w:themeTint="0000D9"/>
      <w:sz w:val="21"/>
      <w:szCs w:val="2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1B2CCA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1B2CCA"/>
    <w:rPr>
      <w:rFonts w:asciiTheme="majorHAnsi" w:cstheme="majorBidi" w:eastAsiaTheme="majorEastAsia" w:hAnsiTheme="majorHAnsi"/>
      <w:color w:val="2f5496" w:themeColor="accent1" w:themeShade="0000BF"/>
      <w:sz w:val="28"/>
      <w:szCs w:val="28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1B2CCA"/>
    <w:rPr>
      <w:rFonts w:asciiTheme="majorHAnsi" w:cstheme="majorBidi" w:eastAsiaTheme="majorEastAsia" w:hAnsiTheme="majorHAnsi"/>
      <w:color w:val="1f3864" w:themeColor="accent1" w:themeShade="000080"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1B2CCA"/>
    <w:rPr>
      <w:i w:val="1"/>
      <w:iCs w:val="1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1B2CCA"/>
    <w:rPr>
      <w:color w:val="2f5496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1B2CCA"/>
    <w:rPr>
      <w:color w:val="1f3864" w:themeColor="accent1" w:themeShade="000080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1B2CCA"/>
    <w:rPr>
      <w:rFonts w:asciiTheme="majorHAnsi" w:cstheme="majorBidi" w:eastAsiaTheme="majorEastAsia" w:hAnsiTheme="majorHAnsi"/>
      <w:i w:val="1"/>
      <w:iCs w:val="1"/>
      <w:color w:val="1f3864" w:themeColor="accent1" w:themeShade="000080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1B2CCA"/>
    <w:rPr>
      <w:color w:val="262626" w:themeColor="text1" w:themeTint="0000D9"/>
      <w:sz w:val="21"/>
      <w:szCs w:val="21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1B2CCA"/>
    <w:rPr>
      <w:rFonts w:asciiTheme="majorHAnsi" w:cstheme="majorBidi" w:eastAsiaTheme="majorEastAsia" w:hAnsiTheme="majorHAnsi"/>
      <w:i w:val="1"/>
      <w:iCs w:val="1"/>
      <w:color w:val="262626" w:themeColor="text1" w:themeTint="0000D9"/>
      <w:sz w:val="21"/>
      <w:szCs w:val="21"/>
    </w:rPr>
  </w:style>
  <w:style w:type="paragraph" w:styleId="Caption">
    <w:name w:val="caption"/>
    <w:basedOn w:val="Normal"/>
    <w:next w:val="Normal"/>
    <w:uiPriority w:val="35"/>
    <w:semiHidden w:val="1"/>
    <w:unhideWhenUsed w:val="1"/>
    <w:qFormat w:val="1"/>
    <w:rsid w:val="001B2CCA"/>
    <w:pPr>
      <w:spacing w:after="200" w:line="240" w:lineRule="auto"/>
    </w:pPr>
    <w:rPr>
      <w:i w:val="1"/>
      <w:iCs w:val="1"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 w:val="1"/>
    <w:rsid w:val="001B2CCA"/>
    <w:pPr>
      <w:spacing w:after="0" w:line="240" w:lineRule="auto"/>
      <w:contextualSpacing w:val="1"/>
    </w:pPr>
    <w:rPr>
      <w:rFonts w:asciiTheme="majorHAnsi" w:cstheme="majorBidi" w:eastAsiaTheme="majorEastAsia" w:hAnsiTheme="majorHAnsi"/>
      <w:spacing w:val="-10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1B2CCA"/>
    <w:rPr>
      <w:rFonts w:asciiTheme="majorHAnsi" w:cstheme="majorBidi" w:eastAsiaTheme="majorEastAsia" w:hAnsiTheme="majorHAns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 w:val="1"/>
    <w:rsid w:val="001B2CCA"/>
    <w:pPr>
      <w:numPr>
        <w:ilvl w:val="1"/>
      </w:numPr>
    </w:pPr>
    <w:rPr>
      <w:color w:val="5a5a5a" w:themeColor="text1" w:themeTint="0000A5"/>
      <w:spacing w:val="15"/>
    </w:rPr>
  </w:style>
  <w:style w:type="character" w:styleId="SubtitleChar" w:customStyle="1">
    <w:name w:val="Subtitle Char"/>
    <w:basedOn w:val="DefaultParagraphFont"/>
    <w:link w:val="Subtitle"/>
    <w:uiPriority w:val="11"/>
    <w:rsid w:val="001B2CCA"/>
    <w:rPr>
      <w:color w:val="5a5a5a" w:themeColor="text1" w:themeTint="0000A5"/>
      <w:spacing w:val="15"/>
    </w:rPr>
  </w:style>
  <w:style w:type="character" w:styleId="Strong">
    <w:name w:val="Strong"/>
    <w:basedOn w:val="DefaultParagraphFont"/>
    <w:uiPriority w:val="22"/>
    <w:qFormat w:val="1"/>
    <w:rsid w:val="001B2CCA"/>
    <w:rPr>
      <w:b w:val="1"/>
      <w:bCs w:val="1"/>
      <w:color w:val="auto"/>
    </w:rPr>
  </w:style>
  <w:style w:type="character" w:styleId="Emphasis">
    <w:name w:val="Emphasis"/>
    <w:basedOn w:val="DefaultParagraphFont"/>
    <w:uiPriority w:val="20"/>
    <w:qFormat w:val="1"/>
    <w:rsid w:val="001B2CCA"/>
    <w:rPr>
      <w:i w:val="1"/>
      <w:iCs w:val="1"/>
      <w:color w:val="auto"/>
    </w:rPr>
  </w:style>
  <w:style w:type="paragraph" w:styleId="NoSpacing">
    <w:name w:val="No Spacing"/>
    <w:uiPriority w:val="1"/>
    <w:qFormat w:val="1"/>
    <w:rsid w:val="001B2CCA"/>
    <w:pPr>
      <w:spacing w:after="0" w:line="240" w:lineRule="auto"/>
    </w:pPr>
  </w:style>
  <w:style w:type="paragraph" w:styleId="ListParagraph">
    <w:name w:val="List Paragraph"/>
    <w:basedOn w:val="Normal"/>
    <w:uiPriority w:val="34"/>
    <w:qFormat w:val="1"/>
    <w:rsid w:val="001B2CCA"/>
    <w:pPr>
      <w:ind w:left="720"/>
      <w:contextualSpacing w:val="1"/>
    </w:pPr>
  </w:style>
  <w:style w:type="paragraph" w:styleId="Quote">
    <w:name w:val="Quote"/>
    <w:basedOn w:val="Normal"/>
    <w:next w:val="Normal"/>
    <w:link w:val="QuoteChar"/>
    <w:uiPriority w:val="29"/>
    <w:qFormat w:val="1"/>
    <w:rsid w:val="001B2CCA"/>
    <w:pPr>
      <w:spacing w:before="200"/>
      <w:ind w:left="864" w:right="864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1B2CCA"/>
    <w:rPr>
      <w:i w:val="1"/>
      <w:iCs w:val="1"/>
      <w:color w:val="404040" w:themeColor="text1" w:themeTint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1B2CCA"/>
    <w:pPr>
      <w:pBdr>
        <w:top w:color="4472c4" w:space="10" w:sz="4" w:themeColor="accent1" w:val="single"/>
        <w:bottom w:color="4472c4" w:space="10" w:sz="4" w:themeColor="accent1" w:val="single"/>
      </w:pBdr>
      <w:spacing w:after="360" w:before="360"/>
      <w:ind w:left="864" w:right="864"/>
      <w:jc w:val="center"/>
    </w:pPr>
    <w:rPr>
      <w:i w:val="1"/>
      <w:iCs w:val="1"/>
      <w:color w:val="4472c4" w:themeColor="accent1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1B2CCA"/>
    <w:rPr>
      <w:i w:val="1"/>
      <w:iCs w:val="1"/>
      <w:color w:val="4472c4" w:themeColor="accent1"/>
    </w:rPr>
  </w:style>
  <w:style w:type="character" w:styleId="SubtleEmphasis">
    <w:name w:val="Subtle Emphasis"/>
    <w:basedOn w:val="DefaultParagraphFont"/>
    <w:uiPriority w:val="19"/>
    <w:qFormat w:val="1"/>
    <w:rsid w:val="001B2CCA"/>
    <w:rPr>
      <w:i w:val="1"/>
      <w:iCs w:val="1"/>
      <w:color w:val="404040" w:themeColor="text1" w:themeTint="0000BF"/>
    </w:rPr>
  </w:style>
  <w:style w:type="character" w:styleId="IntenseEmphasis">
    <w:name w:val="Intense Emphasis"/>
    <w:basedOn w:val="DefaultParagraphFont"/>
    <w:uiPriority w:val="21"/>
    <w:qFormat w:val="1"/>
    <w:rsid w:val="001B2CCA"/>
    <w:rPr>
      <w:i w:val="1"/>
      <w:iCs w:val="1"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1"/>
    <w:rsid w:val="001B2CCA"/>
    <w:rPr>
      <w:smallCaps w:val="1"/>
      <w:color w:val="404040" w:themeColor="text1" w:themeTint="0000BF"/>
    </w:rPr>
  </w:style>
  <w:style w:type="character" w:styleId="IntenseReference">
    <w:name w:val="Intense Reference"/>
    <w:basedOn w:val="DefaultParagraphFont"/>
    <w:uiPriority w:val="32"/>
    <w:qFormat w:val="1"/>
    <w:rsid w:val="001B2CCA"/>
    <w:rPr>
      <w:b w:val="1"/>
      <w:bCs w:val="1"/>
      <w:smallCaps w:val="1"/>
      <w:color w:val="4472c4" w:themeColor="accent1"/>
      <w:spacing w:val="5"/>
    </w:rPr>
  </w:style>
  <w:style w:type="character" w:styleId="BookTitle">
    <w:name w:val="Book Title"/>
    <w:basedOn w:val="DefaultParagraphFont"/>
    <w:uiPriority w:val="33"/>
    <w:qFormat w:val="1"/>
    <w:rsid w:val="001B2CCA"/>
    <w:rPr>
      <w:b w:val="1"/>
      <w:bCs w:val="1"/>
      <w:i w:val="1"/>
      <w:iCs w:val="1"/>
      <w:spacing w:val="5"/>
    </w:rPr>
  </w:style>
  <w:style w:type="paragraph" w:styleId="TOCHeading">
    <w:name w:val="TOC Heading"/>
    <w:basedOn w:val="Heading1"/>
    <w:next w:val="Normal"/>
    <w:uiPriority w:val="39"/>
    <w:semiHidden w:val="1"/>
    <w:unhideWhenUsed w:val="1"/>
    <w:qFormat w:val="1"/>
    <w:rsid w:val="001B2CCA"/>
    <w:pPr>
      <w:outlineLvl w:val="9"/>
    </w:pPr>
  </w:style>
  <w:style w:type="paragraph" w:styleId="NormalWeb">
    <w:name w:val="Normal (Web)"/>
    <w:basedOn w:val="Normal"/>
    <w:uiPriority w:val="99"/>
    <w:unhideWhenUsed w:val="1"/>
    <w:rsid w:val="0082186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bidi="hi-IN" w:eastAsia="zh-TW"/>
    </w:rPr>
  </w:style>
  <w:style w:type="paragraph" w:styleId="Subtitle">
    <w:name w:val="Subtitle"/>
    <w:basedOn w:val="Normal"/>
    <w:next w:val="Normal"/>
    <w:pPr/>
    <w:rPr>
      <w:color w:val="5a5a5a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IH85UR9+LxA6A1bS1ondIe85FA==">CgMxLjA4AHIhMWVyZXBKVHVINDUtZ2d5cGdsWXlfMTRnWVNMME5ib3ds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2024-04-03T06:51:00Z</dcterms:created>
  <dc:creator>Navendu Kumar</dc:creator>
</cp:coreProperties>
</file>