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F8" w:rsidRDefault="00947FF8"/>
    <w:p w:rsidR="00D541A3" w:rsidRPr="00D541A3" w:rsidRDefault="00D541A3" w:rsidP="00D541A3">
      <w:pPr>
        <w:jc w:val="center"/>
        <w:rPr>
          <w:rFonts w:ascii="Britannic Bold" w:hAnsi="Britannic Bold"/>
          <w:b/>
          <w:color w:val="632423" w:themeColor="accent2" w:themeShade="80"/>
          <w:sz w:val="36"/>
          <w:szCs w:val="36"/>
        </w:rPr>
      </w:pPr>
      <w:r w:rsidRPr="00D541A3">
        <w:rPr>
          <w:rFonts w:ascii="Britannic Bold" w:hAnsi="Britannic Bold"/>
          <w:b/>
          <w:color w:val="632423" w:themeColor="accent2" w:themeShade="80"/>
          <w:sz w:val="36"/>
          <w:szCs w:val="36"/>
        </w:rPr>
        <w:t>RESULTS OF CBSE AISSCE</w:t>
      </w:r>
      <w:r>
        <w:rPr>
          <w:rFonts w:ascii="Britannic Bold" w:hAnsi="Britannic Bold"/>
          <w:b/>
          <w:color w:val="632423" w:themeColor="accent2" w:themeShade="80"/>
          <w:sz w:val="36"/>
          <w:szCs w:val="36"/>
        </w:rPr>
        <w:t xml:space="preserve"> </w:t>
      </w:r>
      <w:proofErr w:type="gramStart"/>
      <w:r>
        <w:rPr>
          <w:rFonts w:ascii="Britannic Bold" w:hAnsi="Britannic Bold"/>
          <w:b/>
          <w:color w:val="632423" w:themeColor="accent2" w:themeShade="80"/>
          <w:sz w:val="36"/>
          <w:szCs w:val="36"/>
        </w:rPr>
        <w:t xml:space="preserve">- </w:t>
      </w:r>
      <w:r w:rsidRPr="00D541A3">
        <w:rPr>
          <w:rFonts w:ascii="Britannic Bold" w:hAnsi="Britannic Bold"/>
          <w:b/>
          <w:color w:val="632423" w:themeColor="accent2" w:themeShade="80"/>
          <w:sz w:val="36"/>
          <w:szCs w:val="36"/>
        </w:rPr>
        <w:t xml:space="preserve"> CLASS</w:t>
      </w:r>
      <w:proofErr w:type="gramEnd"/>
      <w:r w:rsidRPr="00D541A3">
        <w:rPr>
          <w:rFonts w:ascii="Britannic Bold" w:hAnsi="Britannic Bold"/>
          <w:b/>
          <w:color w:val="632423" w:themeColor="accent2" w:themeShade="80"/>
          <w:sz w:val="36"/>
          <w:szCs w:val="36"/>
        </w:rPr>
        <w:t xml:space="preserve"> XII EXAMINATION 2018-19</w:t>
      </w:r>
    </w:p>
    <w:tbl>
      <w:tblPr>
        <w:tblW w:w="17246" w:type="dxa"/>
        <w:jc w:val="center"/>
        <w:tblLayout w:type="fixed"/>
        <w:tblLook w:val="04A0"/>
      </w:tblPr>
      <w:tblGrid>
        <w:gridCol w:w="1282"/>
        <w:gridCol w:w="899"/>
        <w:gridCol w:w="718"/>
        <w:gridCol w:w="707"/>
        <w:gridCol w:w="707"/>
        <w:gridCol w:w="990"/>
        <w:gridCol w:w="707"/>
        <w:gridCol w:w="563"/>
        <w:gridCol w:w="705"/>
        <w:gridCol w:w="602"/>
        <w:gridCol w:w="702"/>
        <w:gridCol w:w="702"/>
        <w:gridCol w:w="775"/>
        <w:gridCol w:w="834"/>
        <w:gridCol w:w="584"/>
        <w:gridCol w:w="667"/>
        <w:gridCol w:w="751"/>
        <w:gridCol w:w="961"/>
        <w:gridCol w:w="952"/>
        <w:gridCol w:w="621"/>
        <w:gridCol w:w="762"/>
        <w:gridCol w:w="1055"/>
      </w:tblGrid>
      <w:tr w:rsidR="00D541A3" w:rsidRPr="00D541A3" w:rsidTr="000D55B0">
        <w:trPr>
          <w:trHeight w:val="488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1A3" w:rsidRPr="00D541A3" w:rsidRDefault="00D541A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1A3" w:rsidRPr="00D541A3" w:rsidTr="000D55B0">
        <w:trPr>
          <w:trHeight w:val="15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APPEARED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PASSED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PASS 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0-32.9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33-44.9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45-59.9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60-74.9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75-89.9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90-100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A1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A2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B1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B2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C1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C2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D1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D2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</w:rPr>
            </w:pPr>
            <w:r w:rsidRPr="0070371C">
              <w:rPr>
                <w:rFonts w:eastAsia="Times New Roman" w:cs="Times New Roman"/>
                <w:b/>
                <w:bCs/>
                <w:color w:val="002060"/>
              </w:rPr>
              <w:t>GRADE COUNT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NXW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24"/>
                <w:szCs w:val="24"/>
              </w:rPr>
              <w:t>PI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70371C" w:rsidRDefault="00D541A3" w:rsidP="005B4D11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70371C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MEAN</w:t>
            </w:r>
          </w:p>
        </w:tc>
      </w:tr>
      <w:tr w:rsidR="00D541A3" w:rsidRPr="00D541A3" w:rsidTr="000D55B0">
        <w:trPr>
          <w:trHeight w:val="514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492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76.88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406.6</w:t>
            </w:r>
          </w:p>
        </w:tc>
      </w:tr>
    </w:tbl>
    <w:p w:rsidR="00D541A3" w:rsidRDefault="00D541A3" w:rsidP="00D541A3">
      <w:pPr>
        <w:jc w:val="center"/>
        <w:rPr>
          <w:rFonts w:ascii="Britannic Bold" w:hAnsi="Britannic Bold"/>
          <w:b/>
          <w:sz w:val="28"/>
          <w:szCs w:val="28"/>
        </w:rPr>
      </w:pPr>
    </w:p>
    <w:tbl>
      <w:tblPr>
        <w:tblW w:w="16960" w:type="dxa"/>
        <w:tblInd w:w="94" w:type="dxa"/>
        <w:tblLook w:val="04A0"/>
      </w:tblPr>
      <w:tblGrid>
        <w:gridCol w:w="787"/>
        <w:gridCol w:w="2183"/>
        <w:gridCol w:w="1272"/>
        <w:gridCol w:w="987"/>
        <w:gridCol w:w="640"/>
        <w:gridCol w:w="596"/>
        <w:gridCol w:w="596"/>
        <w:gridCol w:w="588"/>
        <w:gridCol w:w="588"/>
        <w:gridCol w:w="592"/>
        <w:gridCol w:w="592"/>
        <w:gridCol w:w="601"/>
        <w:gridCol w:w="601"/>
        <w:gridCol w:w="544"/>
        <w:gridCol w:w="574"/>
        <w:gridCol w:w="601"/>
        <w:gridCol w:w="601"/>
        <w:gridCol w:w="601"/>
        <w:gridCol w:w="601"/>
        <w:gridCol w:w="615"/>
        <w:gridCol w:w="695"/>
        <w:gridCol w:w="676"/>
        <w:gridCol w:w="829"/>
      </w:tblGrid>
      <w:tr w:rsidR="00D541A3" w:rsidRPr="00D541A3" w:rsidTr="00D541A3">
        <w:trPr>
          <w:trHeight w:val="750"/>
        </w:trPr>
        <w:tc>
          <w:tcPr>
            <w:tcW w:w="169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C94195" w:rsidRDefault="00C94195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C94195" w:rsidRDefault="00C94195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</w:p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D541A3">
              <w:rPr>
                <w:rFonts w:ascii="Britannic Bold" w:eastAsia="Times New Roman" w:hAnsi="Britannic Bold" w:cs="Times New Roman"/>
                <w:b/>
                <w:bCs/>
                <w:color w:val="632423" w:themeColor="accent2" w:themeShade="80"/>
                <w:sz w:val="24"/>
                <w:szCs w:val="24"/>
              </w:rPr>
              <w:t>SUBJECT WISE RESULT</w:t>
            </w:r>
            <w:r w:rsidR="00304A6E">
              <w:rPr>
                <w:rFonts w:ascii="Britannic Bold" w:eastAsia="Times New Roman" w:hAnsi="Britannic Bold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 – 2018-19</w:t>
            </w:r>
          </w:p>
        </w:tc>
      </w:tr>
      <w:tr w:rsidR="00D541A3" w:rsidRPr="00D541A3" w:rsidTr="00D541A3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lastRenderedPageBreak/>
              <w:t>CODE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SUBJECT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APPEARED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PASSED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A1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A2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B1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B2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C1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C2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D1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D2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0-33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33-44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45-59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60-74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75-89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90-100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NXW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PI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2060"/>
                <w:sz w:val="19"/>
                <w:szCs w:val="19"/>
              </w:rPr>
              <w:t>MEAN</w:t>
            </w:r>
          </w:p>
        </w:tc>
      </w:tr>
      <w:tr w:rsidR="00D541A3" w:rsidRPr="00D541A3" w:rsidTr="00D541A3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0D55B0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</w:pPr>
            <w:r w:rsidRPr="000D55B0"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  <w:t>301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ENGLISH CORE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85.9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85.81</w:t>
            </w:r>
          </w:p>
        </w:tc>
      </w:tr>
      <w:tr w:rsidR="00D541A3" w:rsidRPr="00D541A3" w:rsidTr="00D541A3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0D55B0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</w:pPr>
            <w:r w:rsidRPr="000D55B0"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78.1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83.38</w:t>
            </w:r>
          </w:p>
        </w:tc>
      </w:tr>
      <w:tr w:rsidR="00D541A3" w:rsidRPr="00D541A3" w:rsidTr="00D541A3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0D55B0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</w:pPr>
            <w:r w:rsidRPr="000D55B0"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68.73</w:t>
            </w:r>
          </w:p>
        </w:tc>
      </w:tr>
      <w:tr w:rsidR="00D541A3" w:rsidRPr="00D541A3" w:rsidTr="00D541A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0D55B0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</w:pPr>
            <w:r w:rsidRPr="000D55B0"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82.17</w:t>
            </w:r>
          </w:p>
        </w:tc>
      </w:tr>
      <w:tr w:rsidR="00D541A3" w:rsidRPr="00D541A3" w:rsidTr="00D541A3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0D55B0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</w:pPr>
            <w:r w:rsidRPr="000D55B0"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85.4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85.08</w:t>
            </w:r>
          </w:p>
        </w:tc>
      </w:tr>
      <w:tr w:rsidR="00D541A3" w:rsidRPr="00D541A3" w:rsidTr="00D541A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0D55B0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</w:pPr>
            <w:r w:rsidRPr="000D55B0"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541A3" w:rsidRPr="00D541A3" w:rsidTr="00D541A3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0D55B0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</w:pPr>
            <w:r w:rsidRPr="000D55B0"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  <w:t>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INFORMATICS PRACTICE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90.6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95.25</w:t>
            </w:r>
          </w:p>
        </w:tc>
      </w:tr>
      <w:tr w:rsidR="00D541A3" w:rsidRPr="00D541A3" w:rsidTr="00D541A3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0D55B0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</w:pPr>
            <w:r w:rsidRPr="000D55B0"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  <w:t>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85.2</w:t>
            </w:r>
          </w:p>
        </w:tc>
      </w:tr>
      <w:tr w:rsidR="00D541A3" w:rsidRPr="00D541A3" w:rsidTr="00D541A3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0D55B0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</w:pPr>
            <w:r w:rsidRPr="000D55B0"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  <w:t>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BUSINESS STUDIES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71.9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79.75</w:t>
            </w:r>
          </w:p>
        </w:tc>
      </w:tr>
      <w:tr w:rsidR="00D541A3" w:rsidRPr="00D541A3" w:rsidTr="00D541A3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0D55B0" w:rsidRDefault="00D541A3" w:rsidP="000D55B0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</w:pPr>
            <w:r w:rsidRPr="000D55B0">
              <w:rPr>
                <w:rFonts w:ascii="Palatino" w:eastAsia="Times New Roman" w:hAnsi="Palatino" w:cs="Times New Roman"/>
                <w:b/>
                <w:color w:val="002060"/>
                <w:sz w:val="24"/>
                <w:szCs w:val="24"/>
              </w:rPr>
              <w:t>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ACCOUNTANCY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b/>
                <w:bCs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1A3" w:rsidRPr="00D541A3" w:rsidRDefault="00D541A3" w:rsidP="00D541A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</w:pPr>
            <w:r w:rsidRPr="00D541A3">
              <w:rPr>
                <w:rFonts w:ascii="Palatino" w:eastAsia="Times New Roman" w:hAnsi="Palatino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D541A3" w:rsidRDefault="00D541A3" w:rsidP="00D541A3">
      <w:pPr>
        <w:jc w:val="center"/>
        <w:rPr>
          <w:rFonts w:ascii="Britannic Bold" w:hAnsi="Britannic Bold"/>
          <w:b/>
          <w:sz w:val="28"/>
          <w:szCs w:val="28"/>
        </w:rPr>
      </w:pPr>
    </w:p>
    <w:p w:rsidR="00D541A3" w:rsidRDefault="00D541A3" w:rsidP="00D541A3">
      <w:pPr>
        <w:jc w:val="center"/>
        <w:rPr>
          <w:rFonts w:ascii="Britannic Bold" w:hAnsi="Britannic Bold"/>
          <w:b/>
          <w:sz w:val="28"/>
          <w:szCs w:val="28"/>
        </w:rPr>
      </w:pPr>
    </w:p>
    <w:p w:rsidR="00D541A3" w:rsidRDefault="00D541A3" w:rsidP="00D541A3">
      <w:pPr>
        <w:jc w:val="center"/>
        <w:rPr>
          <w:rFonts w:ascii="Britannic Bold" w:hAnsi="Britannic Bold"/>
          <w:b/>
          <w:sz w:val="28"/>
          <w:szCs w:val="28"/>
        </w:rPr>
      </w:pPr>
    </w:p>
    <w:p w:rsidR="00D541A3" w:rsidRDefault="00D541A3" w:rsidP="00D541A3">
      <w:pPr>
        <w:jc w:val="center"/>
        <w:rPr>
          <w:rFonts w:ascii="Britannic Bold" w:hAnsi="Britannic Bold"/>
          <w:b/>
          <w:sz w:val="28"/>
          <w:szCs w:val="28"/>
        </w:rPr>
      </w:pPr>
    </w:p>
    <w:p w:rsidR="00D541A3" w:rsidRDefault="00D541A3" w:rsidP="00D541A3">
      <w:pPr>
        <w:jc w:val="center"/>
        <w:rPr>
          <w:rFonts w:ascii="Britannic Bold" w:hAnsi="Britannic Bold"/>
          <w:b/>
          <w:sz w:val="28"/>
          <w:szCs w:val="28"/>
        </w:rPr>
      </w:pPr>
    </w:p>
    <w:p w:rsidR="00C94195" w:rsidRDefault="00C94195" w:rsidP="00D541A3">
      <w:pPr>
        <w:jc w:val="center"/>
        <w:rPr>
          <w:rFonts w:ascii="Britannic Bold" w:hAnsi="Britannic Bold"/>
          <w:b/>
          <w:color w:val="632423" w:themeColor="accent2" w:themeShade="80"/>
          <w:sz w:val="28"/>
          <w:szCs w:val="28"/>
        </w:rPr>
      </w:pPr>
    </w:p>
    <w:p w:rsidR="00D541A3" w:rsidRDefault="009D17B3" w:rsidP="00D541A3">
      <w:pPr>
        <w:jc w:val="center"/>
        <w:rPr>
          <w:rFonts w:ascii="Britannic Bold" w:hAnsi="Britannic Bold"/>
          <w:b/>
          <w:color w:val="632423" w:themeColor="accent2" w:themeShade="80"/>
          <w:sz w:val="28"/>
          <w:szCs w:val="28"/>
        </w:rPr>
      </w:pPr>
      <w:r>
        <w:rPr>
          <w:rFonts w:ascii="Britannic Bold" w:hAnsi="Britannic Bold"/>
          <w:b/>
          <w:color w:val="632423" w:themeColor="accent2" w:themeShade="80"/>
          <w:sz w:val="28"/>
          <w:szCs w:val="28"/>
        </w:rPr>
        <w:t xml:space="preserve">CLASS XII - </w:t>
      </w:r>
      <w:r w:rsidR="00304A6E" w:rsidRPr="00304A6E">
        <w:rPr>
          <w:rFonts w:ascii="Britannic Bold" w:hAnsi="Britannic Bold"/>
          <w:b/>
          <w:color w:val="632423" w:themeColor="accent2" w:themeShade="80"/>
          <w:sz w:val="28"/>
          <w:szCs w:val="28"/>
        </w:rPr>
        <w:t>SUBJECT TOPPERS</w:t>
      </w:r>
      <w:r w:rsidR="00304A6E">
        <w:rPr>
          <w:rFonts w:ascii="Britannic Bold" w:hAnsi="Britannic Bold"/>
          <w:b/>
          <w:color w:val="632423" w:themeColor="accent2" w:themeShade="80"/>
          <w:sz w:val="28"/>
          <w:szCs w:val="28"/>
        </w:rPr>
        <w:t xml:space="preserve"> – 2018-19</w:t>
      </w:r>
    </w:p>
    <w:tbl>
      <w:tblPr>
        <w:tblW w:w="18412" w:type="dxa"/>
        <w:jc w:val="center"/>
        <w:tblLayout w:type="fixed"/>
        <w:tblLook w:val="04A0"/>
      </w:tblPr>
      <w:tblGrid>
        <w:gridCol w:w="93"/>
        <w:gridCol w:w="672"/>
        <w:gridCol w:w="348"/>
        <w:gridCol w:w="420"/>
        <w:gridCol w:w="1093"/>
        <w:gridCol w:w="30"/>
        <w:gridCol w:w="368"/>
        <w:gridCol w:w="509"/>
        <w:gridCol w:w="765"/>
        <w:gridCol w:w="51"/>
        <w:gridCol w:w="817"/>
        <w:gridCol w:w="131"/>
        <w:gridCol w:w="513"/>
        <w:gridCol w:w="226"/>
        <w:gridCol w:w="540"/>
        <w:gridCol w:w="360"/>
        <w:gridCol w:w="450"/>
        <w:gridCol w:w="71"/>
        <w:gridCol w:w="434"/>
        <w:gridCol w:w="663"/>
        <w:gridCol w:w="459"/>
        <w:gridCol w:w="187"/>
        <w:gridCol w:w="272"/>
        <w:gridCol w:w="312"/>
        <w:gridCol w:w="390"/>
        <w:gridCol w:w="351"/>
        <w:gridCol w:w="108"/>
        <w:gridCol w:w="526"/>
        <w:gridCol w:w="428"/>
        <w:gridCol w:w="70"/>
        <w:gridCol w:w="421"/>
        <w:gridCol w:w="77"/>
        <w:gridCol w:w="414"/>
        <w:gridCol w:w="84"/>
        <w:gridCol w:w="689"/>
        <w:gridCol w:w="40"/>
        <w:gridCol w:w="692"/>
        <w:gridCol w:w="498"/>
        <w:gridCol w:w="416"/>
        <w:gridCol w:w="92"/>
        <w:gridCol w:w="117"/>
        <w:gridCol w:w="451"/>
        <w:gridCol w:w="664"/>
        <w:gridCol w:w="56"/>
        <w:gridCol w:w="697"/>
        <w:gridCol w:w="129"/>
        <w:gridCol w:w="354"/>
        <w:gridCol w:w="15"/>
        <w:gridCol w:w="810"/>
        <w:gridCol w:w="39"/>
      </w:tblGrid>
      <w:tr w:rsidR="00304A6E" w:rsidRPr="00304A6E" w:rsidTr="009D17B3">
        <w:trPr>
          <w:gridAfter w:val="2"/>
          <w:wAfter w:w="848" w:type="dxa"/>
          <w:trHeight w:val="671"/>
          <w:jc w:val="center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304A6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Sr.No</w:t>
            </w:r>
            <w:proofErr w:type="spellEnd"/>
            <w:r w:rsidRPr="00304A6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Subject Code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Subject</w:t>
            </w:r>
          </w:p>
        </w:tc>
        <w:tc>
          <w:tcPr>
            <w:tcW w:w="9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Name of the Student</w:t>
            </w:r>
          </w:p>
        </w:tc>
        <w:tc>
          <w:tcPr>
            <w:tcW w:w="2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Marks obtained</w:t>
            </w:r>
          </w:p>
        </w:tc>
      </w:tr>
      <w:tr w:rsidR="00D32B1B" w:rsidRPr="006A13B0" w:rsidTr="009D17B3">
        <w:trPr>
          <w:gridAfter w:val="2"/>
          <w:wAfter w:w="848" w:type="dxa"/>
          <w:trHeight w:val="457"/>
          <w:jc w:val="center"/>
        </w:trPr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INFORMATICS PRACTICES</w:t>
            </w:r>
          </w:p>
        </w:tc>
        <w:tc>
          <w:tcPr>
            <w:tcW w:w="904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AAKRISHTI SHARMA</w:t>
            </w:r>
          </w:p>
        </w:tc>
        <w:tc>
          <w:tcPr>
            <w:tcW w:w="2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D32B1B" w:rsidRPr="006A13B0" w:rsidTr="009D17B3">
        <w:trPr>
          <w:gridAfter w:val="2"/>
          <w:wAfter w:w="848" w:type="dxa"/>
          <w:trHeight w:val="483"/>
          <w:jc w:val="center"/>
        </w:trPr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904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ANDREWS SAJU</w:t>
            </w:r>
          </w:p>
        </w:tc>
        <w:tc>
          <w:tcPr>
            <w:tcW w:w="2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D32B1B" w:rsidRPr="006A13B0" w:rsidTr="009D17B3">
        <w:trPr>
          <w:gridAfter w:val="2"/>
          <w:wAfter w:w="848" w:type="dxa"/>
          <w:trHeight w:val="405"/>
          <w:jc w:val="center"/>
        </w:trPr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904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NANDIKA GUPTA</w:t>
            </w:r>
          </w:p>
        </w:tc>
        <w:tc>
          <w:tcPr>
            <w:tcW w:w="2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D32B1B" w:rsidRPr="006A13B0" w:rsidTr="009D17B3">
        <w:trPr>
          <w:gridAfter w:val="2"/>
          <w:wAfter w:w="848" w:type="dxa"/>
          <w:trHeight w:val="405"/>
          <w:jc w:val="center"/>
        </w:trPr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904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SALONI VIJ</w:t>
            </w:r>
          </w:p>
        </w:tc>
        <w:tc>
          <w:tcPr>
            <w:tcW w:w="2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D32B1B" w:rsidRPr="006A13B0" w:rsidTr="009D17B3">
        <w:trPr>
          <w:gridAfter w:val="2"/>
          <w:wAfter w:w="848" w:type="dxa"/>
          <w:trHeight w:val="1030"/>
          <w:jc w:val="center"/>
        </w:trPr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904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ALOK PRASAD,    AGAMDEEP SINGH,     NANDIKA GUPTA,     SALONI VIJ,     SARTHAK SHARAN</w:t>
            </w:r>
          </w:p>
        </w:tc>
        <w:tc>
          <w:tcPr>
            <w:tcW w:w="2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D32B1B" w:rsidRPr="006A13B0" w:rsidTr="009D17B3">
        <w:trPr>
          <w:gridAfter w:val="2"/>
          <w:wAfter w:w="848" w:type="dxa"/>
          <w:trHeight w:val="760"/>
          <w:jc w:val="center"/>
        </w:trPr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904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ALOK PRASAD,     ANDREWS SAJU,     NANDIKA GUPTA,    </w:t>
            </w:r>
          </w:p>
        </w:tc>
        <w:tc>
          <w:tcPr>
            <w:tcW w:w="2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D32B1B" w:rsidRPr="006A13B0" w:rsidTr="009D17B3">
        <w:trPr>
          <w:gridAfter w:val="2"/>
          <w:wAfter w:w="848" w:type="dxa"/>
          <w:trHeight w:val="1267"/>
          <w:jc w:val="center"/>
        </w:trPr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904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ALOK PRASAD,    AGAMDEEP SINGH,     NANDIKA GUPTA,     SALONI VIJ,     SARTHAK SHARAN</w:t>
            </w:r>
          </w:p>
        </w:tc>
        <w:tc>
          <w:tcPr>
            <w:tcW w:w="2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D32B1B" w:rsidRPr="006A13B0" w:rsidTr="009D17B3">
        <w:trPr>
          <w:gridAfter w:val="2"/>
          <w:wAfter w:w="848" w:type="dxa"/>
          <w:trHeight w:val="457"/>
          <w:jc w:val="center"/>
        </w:trPr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BUSINESS STUDIES</w:t>
            </w:r>
          </w:p>
        </w:tc>
        <w:tc>
          <w:tcPr>
            <w:tcW w:w="904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ANDREWS SAJU</w:t>
            </w:r>
          </w:p>
        </w:tc>
        <w:tc>
          <w:tcPr>
            <w:tcW w:w="2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D32B1B" w:rsidRPr="006A13B0" w:rsidTr="009D17B3">
        <w:trPr>
          <w:gridAfter w:val="2"/>
          <w:wAfter w:w="848" w:type="dxa"/>
          <w:trHeight w:val="470"/>
          <w:jc w:val="center"/>
        </w:trPr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904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SALONI VIJ</w:t>
            </w:r>
          </w:p>
        </w:tc>
        <w:tc>
          <w:tcPr>
            <w:tcW w:w="2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32B1B" w:rsidRPr="006A13B0" w:rsidTr="009D17B3">
        <w:trPr>
          <w:gridAfter w:val="2"/>
          <w:wAfter w:w="848" w:type="dxa"/>
          <w:trHeight w:val="443"/>
          <w:jc w:val="center"/>
        </w:trPr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ACCOUNTANCY</w:t>
            </w:r>
          </w:p>
        </w:tc>
        <w:tc>
          <w:tcPr>
            <w:tcW w:w="904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ANDREWS SAJU</w:t>
            </w:r>
          </w:p>
        </w:tc>
        <w:tc>
          <w:tcPr>
            <w:tcW w:w="2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D32B1B" w:rsidRPr="006A13B0" w:rsidTr="009D17B3">
        <w:trPr>
          <w:gridAfter w:val="2"/>
          <w:wAfter w:w="848" w:type="dxa"/>
          <w:trHeight w:val="495"/>
          <w:jc w:val="center"/>
        </w:trPr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904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KRISHNA SINKHA</w:t>
            </w:r>
          </w:p>
        </w:tc>
        <w:tc>
          <w:tcPr>
            <w:tcW w:w="2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E" w:rsidRPr="00304A6E" w:rsidRDefault="00304A6E" w:rsidP="0030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242F9B" w:rsidRPr="00242F9B" w:rsidTr="009D17B3">
        <w:trPr>
          <w:gridBefore w:val="1"/>
          <w:gridAfter w:val="1"/>
          <w:wBefore w:w="94" w:type="dxa"/>
          <w:wAfter w:w="38" w:type="dxa"/>
          <w:trHeight w:val="662"/>
          <w:jc w:val="center"/>
        </w:trPr>
        <w:tc>
          <w:tcPr>
            <w:tcW w:w="1828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8F0" w:rsidRDefault="003A48F0" w:rsidP="00242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</w:p>
          <w:p w:rsidR="003A48F0" w:rsidRDefault="003A48F0" w:rsidP="00242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</w:p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242F9B">
              <w:rPr>
                <w:rFonts w:ascii="Bookman Old Style" w:eastAsia="Times New Roman" w:hAnsi="Bookman Old Style" w:cs="Times New Roman"/>
                <w:b/>
                <w:bCs/>
                <w:color w:val="632423" w:themeColor="accent2" w:themeShade="80"/>
                <w:sz w:val="24"/>
                <w:szCs w:val="24"/>
              </w:rPr>
              <w:lastRenderedPageBreak/>
              <w:t>SCHOOL RESULT</w:t>
            </w:r>
          </w:p>
        </w:tc>
      </w:tr>
      <w:tr w:rsidR="009D17B3" w:rsidRPr="00242F9B" w:rsidTr="009D17B3">
        <w:trPr>
          <w:gridBefore w:val="1"/>
          <w:wBefore w:w="94" w:type="dxa"/>
          <w:trHeight w:val="1127"/>
          <w:jc w:val="center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APPEARED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PASSED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FAIL AND COMP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ABST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PASS %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0-32.9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33-44.9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45-59.9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60-74.9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75-89.9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90-100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A1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A2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B1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B2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C1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C2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D1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D2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GRADE COUNT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NXW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PI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</w:rPr>
              <w:t>MEAN</w:t>
            </w:r>
          </w:p>
        </w:tc>
      </w:tr>
      <w:tr w:rsidR="009D17B3" w:rsidRPr="00242F9B" w:rsidTr="009D17B3">
        <w:trPr>
          <w:gridBefore w:val="1"/>
          <w:wBefore w:w="94" w:type="dxa"/>
          <w:trHeight w:val="1071"/>
          <w:jc w:val="center"/>
        </w:trPr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B" w:rsidRPr="00242F9B" w:rsidRDefault="00242F9B" w:rsidP="0024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415.7</w:t>
            </w:r>
          </w:p>
        </w:tc>
      </w:tr>
      <w:tr w:rsidR="003A48F0" w:rsidRPr="003A48F0" w:rsidTr="009D17B3">
        <w:trPr>
          <w:gridAfter w:val="4"/>
          <w:wAfter w:w="1217" w:type="dxa"/>
          <w:trHeight w:val="281"/>
          <w:jc w:val="center"/>
        </w:trPr>
        <w:tc>
          <w:tcPr>
            <w:tcW w:w="17195" w:type="dxa"/>
            <w:gridSpan w:val="4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48F0" w:rsidRDefault="003A48F0" w:rsidP="003A4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</w:rPr>
            </w:pPr>
          </w:p>
          <w:p w:rsidR="009D17B3" w:rsidRDefault="009D17B3" w:rsidP="003A4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</w:rPr>
            </w:pPr>
          </w:p>
          <w:p w:rsidR="009D17B3" w:rsidRPr="003A48F0" w:rsidRDefault="009D17B3" w:rsidP="009D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</w:rPr>
            </w:pPr>
            <w:r w:rsidRPr="00242F9B">
              <w:rPr>
                <w:rFonts w:ascii="Bookman Old Style" w:eastAsia="Times New Roman" w:hAnsi="Bookman Old Style" w:cs="Times New Roman"/>
                <w:b/>
                <w:bCs/>
                <w:color w:val="632423" w:themeColor="accent2" w:themeShade="80"/>
                <w:sz w:val="24"/>
                <w:szCs w:val="24"/>
              </w:rPr>
              <w:t>S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UBJECTWISE </w:t>
            </w:r>
            <w:r w:rsidRPr="00242F9B">
              <w:rPr>
                <w:rFonts w:ascii="Bookman Old Style" w:eastAsia="Times New Roman" w:hAnsi="Bookman Old Style" w:cs="Times New Roman"/>
                <w:b/>
                <w:bCs/>
                <w:color w:val="632423" w:themeColor="accent2" w:themeShade="80"/>
                <w:sz w:val="24"/>
                <w:szCs w:val="24"/>
              </w:rPr>
              <w:t>RESULT</w:t>
            </w:r>
          </w:p>
        </w:tc>
      </w:tr>
      <w:tr w:rsidR="009D17B3" w:rsidRPr="003A48F0" w:rsidTr="009D17B3">
        <w:trPr>
          <w:gridAfter w:val="4"/>
          <w:wAfter w:w="1217" w:type="dxa"/>
          <w:trHeight w:val="451"/>
          <w:jc w:val="center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A48F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9D17B3" w:rsidRPr="003A48F0" w:rsidTr="009D17B3">
        <w:trPr>
          <w:gridAfter w:val="4"/>
          <w:wAfter w:w="1217" w:type="dxa"/>
          <w:trHeight w:val="1168"/>
          <w:jc w:val="center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ENGLISH COMMUNICATIVE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90.4</w:t>
            </w:r>
          </w:p>
        </w:tc>
      </w:tr>
      <w:tr w:rsidR="009D17B3" w:rsidRPr="003A48F0" w:rsidTr="009D17B3">
        <w:trPr>
          <w:gridAfter w:val="4"/>
          <w:wAfter w:w="1217" w:type="dxa"/>
          <w:trHeight w:val="422"/>
          <w:jc w:val="center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84.5</w:t>
            </w:r>
          </w:p>
        </w:tc>
      </w:tr>
      <w:tr w:rsidR="009D17B3" w:rsidRPr="003A48F0" w:rsidTr="009D17B3">
        <w:trPr>
          <w:gridAfter w:val="4"/>
          <w:wAfter w:w="1217" w:type="dxa"/>
          <w:trHeight w:val="577"/>
          <w:jc w:val="center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79.6</w:t>
            </w:r>
          </w:p>
        </w:tc>
      </w:tr>
      <w:tr w:rsidR="009D17B3" w:rsidRPr="003A48F0" w:rsidTr="009D17B3">
        <w:trPr>
          <w:gridAfter w:val="4"/>
          <w:wAfter w:w="1217" w:type="dxa"/>
          <w:trHeight w:val="563"/>
          <w:jc w:val="center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82.1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82.2</w:t>
            </w:r>
          </w:p>
        </w:tc>
      </w:tr>
      <w:tr w:rsidR="009D17B3" w:rsidRPr="003A48F0" w:rsidTr="009D17B3">
        <w:trPr>
          <w:gridAfter w:val="4"/>
          <w:wAfter w:w="1217" w:type="dxa"/>
          <w:trHeight w:val="549"/>
          <w:jc w:val="center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 SCIENCE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88.3</w:t>
            </w:r>
          </w:p>
        </w:tc>
      </w:tr>
      <w:tr w:rsidR="009D17B3" w:rsidRPr="003A48F0" w:rsidTr="009D17B3">
        <w:trPr>
          <w:gridAfter w:val="4"/>
          <w:wAfter w:w="1217" w:type="dxa"/>
          <w:trHeight w:val="606"/>
          <w:jc w:val="center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RUSSIAN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68.4</w:t>
            </w:r>
          </w:p>
        </w:tc>
      </w:tr>
      <w:tr w:rsidR="009D17B3" w:rsidRPr="003A48F0" w:rsidTr="009D17B3">
        <w:trPr>
          <w:gridAfter w:val="4"/>
          <w:wAfter w:w="1217" w:type="dxa"/>
          <w:trHeight w:val="648"/>
          <w:jc w:val="center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HINDI COURSE - A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F0" w:rsidRPr="003A48F0" w:rsidRDefault="003A48F0" w:rsidP="003A4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74.9</w:t>
            </w:r>
          </w:p>
        </w:tc>
      </w:tr>
    </w:tbl>
    <w:p w:rsidR="003A48F0" w:rsidRDefault="003A48F0" w:rsidP="00D32B1B">
      <w:pPr>
        <w:rPr>
          <w:rFonts w:ascii="Britannic Bold" w:hAnsi="Britannic Bold"/>
          <w:b/>
          <w:color w:val="632423" w:themeColor="accent2" w:themeShade="80"/>
          <w:sz w:val="24"/>
          <w:szCs w:val="24"/>
        </w:rPr>
      </w:pPr>
    </w:p>
    <w:p w:rsidR="009D17B3" w:rsidRDefault="009D17B3" w:rsidP="009D17B3">
      <w:pPr>
        <w:jc w:val="center"/>
        <w:rPr>
          <w:rFonts w:ascii="Britannic Bold" w:hAnsi="Britannic Bold"/>
          <w:b/>
          <w:color w:val="632423" w:themeColor="accent2" w:themeShade="80"/>
          <w:sz w:val="28"/>
          <w:szCs w:val="28"/>
        </w:rPr>
      </w:pPr>
      <w:r>
        <w:rPr>
          <w:rFonts w:ascii="Britannic Bold" w:hAnsi="Britannic Bold"/>
          <w:b/>
          <w:color w:val="632423" w:themeColor="accent2" w:themeShade="80"/>
          <w:sz w:val="28"/>
          <w:szCs w:val="28"/>
        </w:rPr>
        <w:lastRenderedPageBreak/>
        <w:t xml:space="preserve">CLASS X - </w:t>
      </w:r>
      <w:r w:rsidRPr="00304A6E">
        <w:rPr>
          <w:rFonts w:ascii="Britannic Bold" w:hAnsi="Britannic Bold"/>
          <w:b/>
          <w:color w:val="632423" w:themeColor="accent2" w:themeShade="80"/>
          <w:sz w:val="28"/>
          <w:szCs w:val="28"/>
        </w:rPr>
        <w:t>SUBJECT TOPPERS</w:t>
      </w:r>
      <w:r>
        <w:rPr>
          <w:rFonts w:ascii="Britannic Bold" w:hAnsi="Britannic Bold"/>
          <w:b/>
          <w:color w:val="632423" w:themeColor="accent2" w:themeShade="80"/>
          <w:sz w:val="28"/>
          <w:szCs w:val="28"/>
        </w:rPr>
        <w:t xml:space="preserve"> – 2018-19</w:t>
      </w:r>
    </w:p>
    <w:tbl>
      <w:tblPr>
        <w:tblW w:w="11554" w:type="dxa"/>
        <w:jc w:val="center"/>
        <w:tblLayout w:type="fixed"/>
        <w:tblLook w:val="04A0"/>
      </w:tblPr>
      <w:tblGrid>
        <w:gridCol w:w="1027"/>
        <w:gridCol w:w="1395"/>
        <w:gridCol w:w="3144"/>
        <w:gridCol w:w="3918"/>
        <w:gridCol w:w="2070"/>
      </w:tblGrid>
      <w:tr w:rsidR="009D17B3" w:rsidRPr="00304A6E" w:rsidTr="008A7706">
        <w:trPr>
          <w:trHeight w:val="60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304A6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Sr.No</w:t>
            </w:r>
            <w:proofErr w:type="spellEnd"/>
            <w:r w:rsidRPr="00304A6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Subject Code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Subject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Name of the Student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Marks obtained</w:t>
            </w:r>
          </w:p>
        </w:tc>
      </w:tr>
      <w:tr w:rsidR="009D17B3" w:rsidRPr="006A13B0" w:rsidTr="008A7706">
        <w:trPr>
          <w:trHeight w:val="412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RUSSIAN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B3" w:rsidRPr="00304A6E" w:rsidRDefault="005B4D11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B4D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ANITA K GURURANI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B3" w:rsidRPr="00304A6E" w:rsidRDefault="005B4D11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9D17B3" w:rsidRPr="006A13B0" w:rsidTr="00DD615B">
        <w:trPr>
          <w:trHeight w:val="557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B3" w:rsidRPr="00304A6E" w:rsidRDefault="005B4D11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B4D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AYUSHI DAS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B3" w:rsidRPr="00304A6E" w:rsidRDefault="005B4D11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9D17B3" w:rsidRPr="006A13B0" w:rsidTr="00DD615B">
        <w:trPr>
          <w:trHeight w:val="557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B3" w:rsidRPr="00304A6E" w:rsidRDefault="005B4D11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B4D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NIVEDITA MISHRA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B3" w:rsidRPr="00304A6E" w:rsidRDefault="005B4D11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9D17B3" w:rsidRPr="006A13B0" w:rsidTr="00DD615B">
        <w:trPr>
          <w:trHeight w:val="530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SCIENCE-THEORY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B3" w:rsidRPr="00304A6E" w:rsidRDefault="005B4D11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B4D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AYUSHI DAS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B3" w:rsidRPr="00304A6E" w:rsidRDefault="005B4D11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D17B3" w:rsidRPr="006A13B0" w:rsidTr="008A7706">
        <w:trPr>
          <w:trHeight w:val="930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HINDI COURSE – 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B3" w:rsidRPr="00304A6E" w:rsidRDefault="005B4D11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B4D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STEVE S SAMUEL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B3" w:rsidRPr="00304A6E" w:rsidRDefault="005B4D11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D17B3" w:rsidRPr="006A13B0" w:rsidTr="00DD615B">
        <w:trPr>
          <w:trHeight w:val="485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 COMM.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B3" w:rsidRPr="00304A6E" w:rsidRDefault="005B4D11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B4D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AYUSHI DAS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B3" w:rsidRPr="00304A6E" w:rsidRDefault="005B4D11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9D17B3" w:rsidRPr="006A13B0" w:rsidTr="008A7706">
        <w:trPr>
          <w:trHeight w:val="600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4A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304A6E" w:rsidRDefault="009D17B3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SICIAL SCIENCE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B3" w:rsidRPr="00304A6E" w:rsidRDefault="005B4D11" w:rsidP="005B4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B4D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NIVEDITA MISHRA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5B4D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ABHINAV SINHA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B3" w:rsidRPr="00304A6E" w:rsidRDefault="005B4D11" w:rsidP="005B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9D17B3" w:rsidRPr="006A13B0" w:rsidRDefault="009D17B3" w:rsidP="00D32B1B">
      <w:pPr>
        <w:rPr>
          <w:rFonts w:ascii="Britannic Bold" w:hAnsi="Britannic Bold"/>
          <w:b/>
          <w:color w:val="632423" w:themeColor="accent2" w:themeShade="80"/>
          <w:sz w:val="24"/>
          <w:szCs w:val="24"/>
        </w:rPr>
      </w:pPr>
    </w:p>
    <w:sectPr w:rsidR="009D17B3" w:rsidRPr="006A13B0" w:rsidSect="00D541A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41A3"/>
    <w:rsid w:val="000D55B0"/>
    <w:rsid w:val="00242F9B"/>
    <w:rsid w:val="00304A6E"/>
    <w:rsid w:val="00321147"/>
    <w:rsid w:val="003A48F0"/>
    <w:rsid w:val="005B4D11"/>
    <w:rsid w:val="006A13B0"/>
    <w:rsid w:val="0070371C"/>
    <w:rsid w:val="00766B70"/>
    <w:rsid w:val="008A7706"/>
    <w:rsid w:val="00947FF8"/>
    <w:rsid w:val="00950468"/>
    <w:rsid w:val="009D17B3"/>
    <w:rsid w:val="00A21CF0"/>
    <w:rsid w:val="00A557E2"/>
    <w:rsid w:val="00C94195"/>
    <w:rsid w:val="00D32B1B"/>
    <w:rsid w:val="00D541A3"/>
    <w:rsid w:val="00D80391"/>
    <w:rsid w:val="00DD615B"/>
    <w:rsid w:val="00DE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2019-05-03T04:51:00Z</dcterms:created>
  <dcterms:modified xsi:type="dcterms:W3CDTF">2019-05-08T10:37:00Z</dcterms:modified>
</cp:coreProperties>
</file>